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C8" w:rsidRPr="00C053C8" w:rsidRDefault="00C053C8" w:rsidP="00550314">
      <w:pPr>
        <w:jc w:val="center"/>
        <w:rPr>
          <w:rFonts w:ascii="Century Gothic" w:hAnsi="Century Gothic"/>
          <w:b/>
          <w:noProof/>
          <w:lang w:eastAsia="ru-RU"/>
        </w:rPr>
      </w:pPr>
      <w:r w:rsidRPr="00C053C8">
        <w:rPr>
          <w:rFonts w:ascii="Century Gothic" w:hAnsi="Century Gothic"/>
          <w:b/>
          <w:noProof/>
          <w:lang w:eastAsia="ru-RU"/>
        </w:rPr>
        <w:t xml:space="preserve">Инструкция по «Почтовому возврату» для постаматов </w:t>
      </w:r>
      <w:r w:rsidRPr="00C053C8">
        <w:rPr>
          <w:rFonts w:ascii="Century Gothic" w:hAnsi="Century Gothic"/>
          <w:b/>
          <w:noProof/>
          <w:lang w:val="en-US" w:eastAsia="ru-RU"/>
        </w:rPr>
        <w:t>PickPoint</w:t>
      </w:r>
    </w:p>
    <w:p w:rsidR="00CF6041" w:rsidRPr="00550314" w:rsidRDefault="00C31289" w:rsidP="00550314">
      <w:pPr>
        <w:jc w:val="center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t>1. На экране постамата необходимо выбрать «Отправка заказов»</w:t>
      </w:r>
    </w:p>
    <w:p w:rsidR="0057632B" w:rsidRPr="00550314" w:rsidRDefault="00C31289" w:rsidP="00550314">
      <w:pPr>
        <w:jc w:val="center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drawing>
          <wp:inline distT="0" distB="0" distL="0" distR="0" wp14:anchorId="44511C02" wp14:editId="76AC6196">
            <wp:extent cx="5940425" cy="4569558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2B" w:rsidRPr="00550314" w:rsidRDefault="0057632B" w:rsidP="00550314">
      <w:pPr>
        <w:jc w:val="center"/>
        <w:rPr>
          <w:rFonts w:ascii="Century Gothic" w:hAnsi="Century Gothic"/>
        </w:rPr>
      </w:pPr>
    </w:p>
    <w:p w:rsidR="0057632B" w:rsidRDefault="00D25378" w:rsidP="0055031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C31289" w:rsidRPr="00550314">
        <w:rPr>
          <w:rFonts w:ascii="Century Gothic" w:hAnsi="Century Gothic"/>
        </w:rPr>
        <w:t xml:space="preserve">. Далее </w:t>
      </w:r>
      <w:r w:rsidR="00FC11A2">
        <w:rPr>
          <w:rFonts w:ascii="Century Gothic" w:hAnsi="Century Gothic"/>
        </w:rPr>
        <w:t xml:space="preserve">На вопрос «есть код возврата?» необходимо нажать «Да» и </w:t>
      </w:r>
      <w:r w:rsidR="00C31289" w:rsidRPr="00550314">
        <w:rPr>
          <w:rFonts w:ascii="Century Gothic" w:hAnsi="Century Gothic"/>
        </w:rPr>
        <w:t xml:space="preserve">ввести код возврата </w:t>
      </w:r>
      <w:r w:rsidRPr="00D25378">
        <w:rPr>
          <w:rStyle w:val="a3"/>
        </w:rPr>
        <w:t>418036886</w:t>
      </w:r>
      <w:r w:rsidR="00C31289" w:rsidRPr="00550314">
        <w:rPr>
          <w:rFonts w:ascii="Century Gothic" w:hAnsi="Century Gothic"/>
          <w:b/>
        </w:rPr>
        <w:t xml:space="preserve">, </w:t>
      </w:r>
      <w:r w:rsidR="00C31289" w:rsidRPr="00550314">
        <w:rPr>
          <w:rFonts w:ascii="Century Gothic" w:hAnsi="Century Gothic"/>
        </w:rPr>
        <w:t>затем нажать на кнопку «Вперед»</w:t>
      </w:r>
      <w:r>
        <w:rPr>
          <w:rFonts w:ascii="Century Gothic" w:hAnsi="Century Gothic"/>
        </w:rPr>
        <w:t>.</w:t>
      </w:r>
    </w:p>
    <w:p w:rsidR="00FC11A2" w:rsidRDefault="00FC11A2" w:rsidP="005503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inline distT="0" distB="0" distL="0" distR="0" wp14:anchorId="32E00A99" wp14:editId="58035843">
            <wp:extent cx="4831080" cy="34442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A2" w:rsidRDefault="00FC11A2" w:rsidP="00550314">
      <w:pPr>
        <w:jc w:val="center"/>
        <w:rPr>
          <w:rFonts w:ascii="Century Gothic" w:hAnsi="Century Gothic"/>
        </w:rPr>
      </w:pPr>
    </w:p>
    <w:p w:rsidR="00FC11A2" w:rsidRDefault="00FC11A2" w:rsidP="00550314">
      <w:pPr>
        <w:jc w:val="center"/>
        <w:rPr>
          <w:rFonts w:ascii="Century Gothic" w:hAnsi="Century Gothic"/>
        </w:rPr>
      </w:pPr>
    </w:p>
    <w:p w:rsidR="00D25378" w:rsidRPr="00550314" w:rsidRDefault="00D25378" w:rsidP="00D2537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3</w:t>
      </w:r>
      <w:r w:rsidRPr="00550314">
        <w:rPr>
          <w:rFonts w:ascii="Century Gothic" w:hAnsi="Century Gothic"/>
        </w:rPr>
        <w:t>. Далее вводится номер телефона, на который будет поступать информация о доставке отправления на АСЦ, после этого необходимо нажать на кнопку «Вперед»</w:t>
      </w:r>
    </w:p>
    <w:p w:rsidR="00D25378" w:rsidRPr="00550314" w:rsidRDefault="00FC11A2" w:rsidP="00D25378">
      <w:pPr>
        <w:ind w:firstLine="708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drawing>
          <wp:inline distT="0" distB="0" distL="0" distR="0" wp14:anchorId="395AEC47" wp14:editId="70272C5E">
            <wp:extent cx="5543550" cy="44668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1" cy="446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2B" w:rsidRPr="00550314" w:rsidRDefault="0057632B" w:rsidP="00550314">
      <w:pPr>
        <w:tabs>
          <w:tab w:val="left" w:pos="2010"/>
        </w:tabs>
        <w:jc w:val="center"/>
        <w:rPr>
          <w:rFonts w:ascii="Century Gothic" w:hAnsi="Century Gothic"/>
        </w:rPr>
      </w:pPr>
    </w:p>
    <w:p w:rsidR="0057632B" w:rsidRPr="00550314" w:rsidRDefault="00FC11A2" w:rsidP="0055031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693FB0" w:rsidRPr="00550314">
        <w:rPr>
          <w:rFonts w:ascii="Century Gothic" w:hAnsi="Century Gothic"/>
        </w:rPr>
        <w:t>. Причиной возврата отправления необходимо выбрать «Другое»</w:t>
      </w:r>
    </w:p>
    <w:p w:rsidR="0057632B" w:rsidRPr="00550314" w:rsidRDefault="0057632B" w:rsidP="00550314">
      <w:pPr>
        <w:jc w:val="center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drawing>
          <wp:inline distT="0" distB="0" distL="0" distR="0">
            <wp:extent cx="5647669" cy="44057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35" cy="441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2B" w:rsidRPr="00550314" w:rsidRDefault="00FC11A2" w:rsidP="0055031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5</w:t>
      </w:r>
      <w:r w:rsidR="00693FB0" w:rsidRPr="00550314">
        <w:rPr>
          <w:rFonts w:ascii="Century Gothic" w:hAnsi="Century Gothic"/>
        </w:rPr>
        <w:t xml:space="preserve">. Далее на экране </w:t>
      </w:r>
      <w:proofErr w:type="spellStart"/>
      <w:r w:rsidR="00693FB0" w:rsidRPr="00550314">
        <w:rPr>
          <w:rFonts w:ascii="Century Gothic" w:hAnsi="Century Gothic"/>
        </w:rPr>
        <w:t>постамата</w:t>
      </w:r>
      <w:proofErr w:type="spellEnd"/>
      <w:r w:rsidR="00693FB0" w:rsidRPr="00550314">
        <w:rPr>
          <w:rFonts w:ascii="Century Gothic" w:hAnsi="Century Gothic"/>
        </w:rPr>
        <w:t xml:space="preserve"> выбирается подходящая по габаритам ячейка</w:t>
      </w:r>
    </w:p>
    <w:p w:rsidR="00A2727D" w:rsidRPr="00550314" w:rsidRDefault="0057632B" w:rsidP="00550314">
      <w:pPr>
        <w:tabs>
          <w:tab w:val="left" w:pos="2925"/>
        </w:tabs>
        <w:jc w:val="center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drawing>
          <wp:inline distT="0" distB="0" distL="0" distR="0">
            <wp:extent cx="4962525" cy="39986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32" cy="401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D" w:rsidRPr="00550314" w:rsidRDefault="00FC11A2" w:rsidP="0055031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693FB0" w:rsidRPr="00550314">
        <w:rPr>
          <w:rFonts w:ascii="Century Gothic" w:hAnsi="Century Gothic"/>
        </w:rPr>
        <w:t xml:space="preserve">. Далее печатается </w:t>
      </w:r>
      <w:proofErr w:type="spellStart"/>
      <w:r w:rsidR="00693FB0" w:rsidRPr="00550314">
        <w:rPr>
          <w:rFonts w:ascii="Century Gothic" w:hAnsi="Century Gothic"/>
        </w:rPr>
        <w:t>стикер</w:t>
      </w:r>
      <w:proofErr w:type="spellEnd"/>
      <w:r w:rsidR="00693FB0" w:rsidRPr="00550314">
        <w:rPr>
          <w:rFonts w:ascii="Century Gothic" w:hAnsi="Century Gothic"/>
        </w:rPr>
        <w:t>, который необходимо наклеить на упакованное отправление и нажать кнопку «Вперед»</w:t>
      </w:r>
    </w:p>
    <w:p w:rsidR="00A2727D" w:rsidRPr="00550314" w:rsidRDefault="00693FB0" w:rsidP="00550314">
      <w:pPr>
        <w:jc w:val="center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drawing>
          <wp:inline distT="0" distB="0" distL="0" distR="0" wp14:anchorId="22B7B34C" wp14:editId="7C662DAB">
            <wp:extent cx="5343525" cy="44392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120" cy="444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7D" w:rsidRPr="00550314" w:rsidRDefault="00A2727D" w:rsidP="00550314">
      <w:pPr>
        <w:tabs>
          <w:tab w:val="left" w:pos="4155"/>
        </w:tabs>
        <w:jc w:val="center"/>
        <w:rPr>
          <w:rFonts w:ascii="Century Gothic" w:hAnsi="Century Gothic"/>
        </w:rPr>
      </w:pPr>
    </w:p>
    <w:p w:rsidR="00A2727D" w:rsidRPr="00550314" w:rsidRDefault="00A2727D" w:rsidP="00550314">
      <w:pPr>
        <w:jc w:val="center"/>
        <w:rPr>
          <w:rFonts w:ascii="Century Gothic" w:hAnsi="Century Gothic"/>
        </w:rPr>
      </w:pPr>
    </w:p>
    <w:p w:rsidR="00A2727D" w:rsidRPr="00550314" w:rsidRDefault="00FC11A2" w:rsidP="0055031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7</w:t>
      </w:r>
      <w:r w:rsidR="00693FB0" w:rsidRPr="00550314">
        <w:rPr>
          <w:rFonts w:ascii="Century Gothic" w:hAnsi="Century Gothic"/>
        </w:rPr>
        <w:t>. Следующим шагом необходимо подтвердить, что на отправление наклеена этикетка</w:t>
      </w:r>
    </w:p>
    <w:p w:rsidR="00A2727D" w:rsidRPr="00550314" w:rsidRDefault="00A2727D" w:rsidP="00550314">
      <w:pPr>
        <w:tabs>
          <w:tab w:val="left" w:pos="3060"/>
        </w:tabs>
        <w:jc w:val="center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drawing>
          <wp:inline distT="0" distB="0" distL="0" distR="0">
            <wp:extent cx="4552950" cy="378245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23" cy="379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14" w:rsidRDefault="00FC11A2" w:rsidP="0055031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693FB0" w:rsidRPr="00550314">
        <w:rPr>
          <w:rFonts w:ascii="Century Gothic" w:hAnsi="Century Gothic"/>
        </w:rPr>
        <w:t>. Далее необходимо нажать на кнопку «Открыть ячейку</w:t>
      </w:r>
      <w:r w:rsidR="00550314">
        <w:rPr>
          <w:rFonts w:ascii="Century Gothic" w:hAnsi="Century Gothic"/>
        </w:rPr>
        <w:t xml:space="preserve">» и заложить отправление в </w:t>
      </w:r>
      <w:r w:rsidR="00693FB0" w:rsidRPr="00550314">
        <w:rPr>
          <w:rFonts w:ascii="Century Gothic" w:hAnsi="Century Gothic"/>
        </w:rPr>
        <w:t>открывшуюся ячейку</w:t>
      </w:r>
    </w:p>
    <w:p w:rsidR="0057632B" w:rsidRDefault="00A2727D" w:rsidP="00550314">
      <w:pPr>
        <w:jc w:val="center"/>
        <w:rPr>
          <w:rFonts w:ascii="Century Gothic" w:hAnsi="Century Gothic"/>
        </w:rPr>
      </w:pPr>
      <w:r w:rsidRPr="00550314">
        <w:rPr>
          <w:rFonts w:ascii="Century Gothic" w:hAnsi="Century Gothic"/>
          <w:noProof/>
          <w:lang w:eastAsia="ru-RU"/>
        </w:rPr>
        <w:drawing>
          <wp:inline distT="0" distB="0" distL="0" distR="0">
            <wp:extent cx="3505200" cy="272444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53" cy="27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36" w:rsidRDefault="00FC11A2" w:rsidP="00DD455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BE534B">
        <w:rPr>
          <w:rFonts w:ascii="Century Gothic" w:hAnsi="Century Gothic"/>
        </w:rPr>
        <w:t>. После закрытия ячейки выдается квитанция о приеме отправления</w:t>
      </w:r>
      <w:r w:rsidR="00DD455B">
        <w:rPr>
          <w:rFonts w:ascii="Century Gothic" w:hAnsi="Century Gothic"/>
        </w:rPr>
        <w:t>.</w:t>
      </w:r>
    </w:p>
    <w:p w:rsidR="00DD455B" w:rsidRPr="00DD455B" w:rsidRDefault="00DD455B" w:rsidP="00DD455B">
      <w:pPr>
        <w:rPr>
          <w:rFonts w:ascii="Century Gothic" w:hAnsi="Century Gothic"/>
          <w:b/>
        </w:rPr>
      </w:pPr>
      <w:r w:rsidRPr="00DD455B">
        <w:rPr>
          <w:rFonts w:ascii="Century Gothic" w:hAnsi="Century Gothic"/>
          <w:b/>
        </w:rPr>
        <w:t xml:space="preserve">Внимание! Отправление не нужно оплачивать в </w:t>
      </w:r>
      <w:proofErr w:type="spellStart"/>
      <w:r w:rsidRPr="00DD455B">
        <w:rPr>
          <w:rFonts w:ascii="Century Gothic" w:hAnsi="Century Gothic"/>
          <w:b/>
        </w:rPr>
        <w:t>постамате</w:t>
      </w:r>
      <w:proofErr w:type="spellEnd"/>
      <w:r w:rsidRPr="00DD455B">
        <w:rPr>
          <w:rFonts w:ascii="Century Gothic" w:hAnsi="Century Gothic"/>
          <w:b/>
        </w:rPr>
        <w:t>!</w:t>
      </w:r>
    </w:p>
    <w:p w:rsidR="00DD455B" w:rsidRDefault="00DD455B" w:rsidP="00DD455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Если код введен верно, Вам предложат возврат без оплаты в </w:t>
      </w:r>
      <w:proofErr w:type="spellStart"/>
      <w:r>
        <w:rPr>
          <w:rFonts w:ascii="Century Gothic" w:hAnsi="Century Gothic"/>
        </w:rPr>
        <w:t>постамате</w:t>
      </w:r>
      <w:proofErr w:type="spellEnd"/>
      <w:r>
        <w:rPr>
          <w:rFonts w:ascii="Century Gothic" w:hAnsi="Century Gothic"/>
        </w:rPr>
        <w:t xml:space="preserve">. </w:t>
      </w:r>
    </w:p>
    <w:p w:rsidR="00DD455B" w:rsidRDefault="00DD455B" w:rsidP="00DD455B">
      <w:pPr>
        <w:rPr>
          <w:rFonts w:ascii="Century Gothic" w:hAnsi="Century Gothic"/>
        </w:rPr>
      </w:pPr>
      <w:r>
        <w:rPr>
          <w:rFonts w:ascii="Century Gothic" w:hAnsi="Century Gothic"/>
        </w:rPr>
        <w:t>Сервисный сбор за доставку возврата</w:t>
      </w:r>
      <w:r w:rsidRPr="00DD455B">
        <w:rPr>
          <w:rFonts w:ascii="Century Gothic" w:hAnsi="Century Gothic"/>
        </w:rPr>
        <w:t xml:space="preserve"> – </w:t>
      </w:r>
      <w:r w:rsidR="001E5978">
        <w:rPr>
          <w:rFonts w:ascii="Century Gothic" w:hAnsi="Century Gothic"/>
        </w:rPr>
        <w:t>350</w:t>
      </w:r>
      <w:r w:rsidRPr="00DD455B">
        <w:rPr>
          <w:rFonts w:ascii="Century Gothic" w:hAnsi="Century Gothic"/>
        </w:rPr>
        <w:t xml:space="preserve"> руб. независимо от региона отправки, </w:t>
      </w:r>
      <w:r>
        <w:rPr>
          <w:rFonts w:ascii="Century Gothic" w:hAnsi="Century Gothic"/>
        </w:rPr>
        <w:t xml:space="preserve">вычитается из суммы, подлежащей возврату. </w:t>
      </w:r>
    </w:p>
    <w:p w:rsidR="00DD455B" w:rsidRPr="00DD455B" w:rsidRDefault="00DD455B" w:rsidP="00DD455B">
      <w:pPr>
        <w:rPr>
          <w:rFonts w:ascii="Century Gothic" w:hAnsi="Century Gothic"/>
        </w:rPr>
      </w:pPr>
      <w:r>
        <w:rPr>
          <w:rFonts w:ascii="Century Gothic" w:hAnsi="Century Gothic"/>
        </w:rPr>
        <w:t>В случае, если причина возврата брак про</w:t>
      </w:r>
      <w:bookmarkStart w:id="0" w:name="_GoBack"/>
      <w:bookmarkEnd w:id="0"/>
      <w:r>
        <w:rPr>
          <w:rFonts w:ascii="Century Gothic" w:hAnsi="Century Gothic"/>
        </w:rPr>
        <w:t xml:space="preserve">дукции, сервисный сбор не взымается. </w:t>
      </w:r>
    </w:p>
    <w:sectPr w:rsidR="00DD455B" w:rsidRPr="00DD455B" w:rsidSect="007A3FD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5D"/>
    <w:rsid w:val="00136975"/>
    <w:rsid w:val="001821C4"/>
    <w:rsid w:val="001E5978"/>
    <w:rsid w:val="002A3589"/>
    <w:rsid w:val="00550314"/>
    <w:rsid w:val="0057632B"/>
    <w:rsid w:val="00693FB0"/>
    <w:rsid w:val="007A3FD3"/>
    <w:rsid w:val="008B58CB"/>
    <w:rsid w:val="008D6235"/>
    <w:rsid w:val="0097575D"/>
    <w:rsid w:val="00A2727D"/>
    <w:rsid w:val="00B274EF"/>
    <w:rsid w:val="00B36F19"/>
    <w:rsid w:val="00B4442F"/>
    <w:rsid w:val="00BE534B"/>
    <w:rsid w:val="00C053C8"/>
    <w:rsid w:val="00C31289"/>
    <w:rsid w:val="00C83336"/>
    <w:rsid w:val="00CE6609"/>
    <w:rsid w:val="00D25378"/>
    <w:rsid w:val="00DA580C"/>
    <w:rsid w:val="00DD455B"/>
    <w:rsid w:val="00DE5567"/>
    <w:rsid w:val="00EE7CE2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3819"/>
  <w15:chartTrackingRefBased/>
  <w15:docId w15:val="{1BAEFA52-1119-4F7E-AE33-062821B5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Раздрогина Полина Владимировна</dc:creator>
  <cp:keywords/>
  <dc:description/>
  <cp:lastModifiedBy>Александрова Анна</cp:lastModifiedBy>
  <cp:revision>8</cp:revision>
  <cp:lastPrinted>2019-07-11T05:51:00Z</cp:lastPrinted>
  <dcterms:created xsi:type="dcterms:W3CDTF">2020-05-22T08:47:00Z</dcterms:created>
  <dcterms:modified xsi:type="dcterms:W3CDTF">2021-10-05T11:40:00Z</dcterms:modified>
</cp:coreProperties>
</file>